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1B" w:rsidRDefault="0049551B" w:rsidP="0049551B">
      <w:pPr>
        <w:spacing w:after="0"/>
        <w:rPr>
          <w:b/>
          <w:i/>
        </w:rPr>
      </w:pPr>
      <w:bookmarkStart w:id="0" w:name="_GoBack"/>
      <w:bookmarkEnd w:id="0"/>
    </w:p>
    <w:p w:rsidR="0049551B" w:rsidRPr="0049551B" w:rsidRDefault="00AA7E3D" w:rsidP="0049551B">
      <w:pPr>
        <w:rPr>
          <w:b/>
          <w:i/>
        </w:rPr>
      </w:pPr>
      <w:r>
        <w:rPr>
          <w:b/>
          <w:i/>
        </w:rPr>
        <w:t>1.- Para llevar a cabo este ejercicio de balance, revisen el siguiente cuadro.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1837"/>
        <w:gridCol w:w="2976"/>
        <w:gridCol w:w="2835"/>
        <w:gridCol w:w="2868"/>
      </w:tblGrid>
      <w:tr w:rsidR="009E07B3" w:rsidTr="00AA7E3D">
        <w:trPr>
          <w:trHeight w:val="510"/>
          <w:jc w:val="center"/>
        </w:trPr>
        <w:tc>
          <w:tcPr>
            <w:tcW w:w="2628" w:type="dxa"/>
            <w:shd w:val="clear" w:color="auto" w:fill="943634" w:themeFill="accent2" w:themeFillShade="BF"/>
            <w:vAlign w:val="center"/>
          </w:tcPr>
          <w:p w:rsidR="009E07B3" w:rsidRPr="0049551B" w:rsidRDefault="009E07B3" w:rsidP="009E07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9551B">
              <w:rPr>
                <w:b/>
                <w:color w:val="FFFFFF" w:themeColor="background1"/>
                <w:sz w:val="24"/>
              </w:rPr>
              <w:t>Prioridades</w:t>
            </w:r>
          </w:p>
        </w:tc>
        <w:tc>
          <w:tcPr>
            <w:tcW w:w="1837" w:type="dxa"/>
            <w:shd w:val="clear" w:color="auto" w:fill="943634" w:themeFill="accent2" w:themeFillShade="BF"/>
            <w:vAlign w:val="center"/>
          </w:tcPr>
          <w:p w:rsidR="009E07B3" w:rsidRPr="0049551B" w:rsidRDefault="009E07B3" w:rsidP="009E07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9551B">
              <w:rPr>
                <w:b/>
                <w:color w:val="FFFFFF" w:themeColor="background1"/>
                <w:sz w:val="24"/>
              </w:rPr>
              <w:t>Rasgos</w:t>
            </w:r>
          </w:p>
        </w:tc>
        <w:tc>
          <w:tcPr>
            <w:tcW w:w="2976" w:type="dxa"/>
            <w:shd w:val="clear" w:color="auto" w:fill="943634" w:themeFill="accent2" w:themeFillShade="BF"/>
            <w:vAlign w:val="center"/>
          </w:tcPr>
          <w:p w:rsidR="009E07B3" w:rsidRPr="0049551B" w:rsidRDefault="009E07B3" w:rsidP="009E07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9551B">
              <w:rPr>
                <w:b/>
                <w:color w:val="FFFFFF" w:themeColor="background1"/>
                <w:sz w:val="24"/>
              </w:rPr>
              <w:t>Avances (es importante respaldar con datos objetivos)</w:t>
            </w:r>
          </w:p>
        </w:tc>
        <w:tc>
          <w:tcPr>
            <w:tcW w:w="2835" w:type="dxa"/>
            <w:shd w:val="clear" w:color="auto" w:fill="943634" w:themeFill="accent2" w:themeFillShade="BF"/>
            <w:vAlign w:val="center"/>
          </w:tcPr>
          <w:p w:rsidR="009E07B3" w:rsidRPr="0049551B" w:rsidRDefault="009E07B3" w:rsidP="009E07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9551B">
              <w:rPr>
                <w:b/>
                <w:color w:val="FFFFFF" w:themeColor="background1"/>
                <w:sz w:val="24"/>
              </w:rPr>
              <w:t>¿Hasta dónde queremos llegar al cierre del ciclo escolar?</w:t>
            </w:r>
          </w:p>
        </w:tc>
        <w:tc>
          <w:tcPr>
            <w:tcW w:w="2868" w:type="dxa"/>
            <w:shd w:val="clear" w:color="auto" w:fill="943634" w:themeFill="accent2" w:themeFillShade="BF"/>
            <w:vAlign w:val="center"/>
          </w:tcPr>
          <w:p w:rsidR="009E07B3" w:rsidRPr="0049551B" w:rsidRDefault="009E07B3" w:rsidP="009E07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9551B">
              <w:rPr>
                <w:b/>
                <w:color w:val="FFFFFF" w:themeColor="background1"/>
                <w:sz w:val="24"/>
              </w:rPr>
              <w:t>¿Qué conviene reforzar para lograr nuestra meta al cierre del ciclo escolar?</w:t>
            </w:r>
          </w:p>
        </w:tc>
      </w:tr>
      <w:tr w:rsidR="0049551B" w:rsidTr="00AA7E3D">
        <w:trPr>
          <w:trHeight w:val="2211"/>
          <w:jc w:val="center"/>
        </w:trPr>
        <w:tc>
          <w:tcPr>
            <w:tcW w:w="2628" w:type="dxa"/>
            <w:vMerge w:val="restart"/>
            <w:vAlign w:val="center"/>
          </w:tcPr>
          <w:p w:rsidR="0049551B" w:rsidRPr="0049551B" w:rsidRDefault="0049551B" w:rsidP="0049551B">
            <w:pPr>
              <w:jc w:val="center"/>
              <w:rPr>
                <w:sz w:val="24"/>
              </w:rPr>
            </w:pPr>
            <w:r w:rsidRPr="0049551B">
              <w:rPr>
                <w:sz w:val="24"/>
              </w:rPr>
              <w:t>Mejora del aprendizaje</w:t>
            </w:r>
          </w:p>
        </w:tc>
        <w:tc>
          <w:tcPr>
            <w:tcW w:w="1837" w:type="dxa"/>
            <w:vAlign w:val="center"/>
          </w:tcPr>
          <w:p w:rsidR="0049551B" w:rsidRPr="0049551B" w:rsidRDefault="0049551B" w:rsidP="0049551B">
            <w:pPr>
              <w:jc w:val="center"/>
              <w:rPr>
                <w:sz w:val="24"/>
              </w:rPr>
            </w:pPr>
            <w:r w:rsidRPr="0049551B">
              <w:rPr>
                <w:sz w:val="24"/>
              </w:rPr>
              <w:t>Lectura</w:t>
            </w:r>
          </w:p>
        </w:tc>
        <w:tc>
          <w:tcPr>
            <w:tcW w:w="2976" w:type="dxa"/>
            <w:vAlign w:val="center"/>
          </w:tcPr>
          <w:p w:rsidR="0049551B" w:rsidRDefault="0049551B"/>
        </w:tc>
        <w:tc>
          <w:tcPr>
            <w:tcW w:w="2835" w:type="dxa"/>
            <w:vAlign w:val="center"/>
          </w:tcPr>
          <w:p w:rsidR="0049551B" w:rsidRDefault="0049551B"/>
        </w:tc>
        <w:tc>
          <w:tcPr>
            <w:tcW w:w="2868" w:type="dxa"/>
            <w:vAlign w:val="center"/>
          </w:tcPr>
          <w:p w:rsidR="0049551B" w:rsidRDefault="0049551B"/>
        </w:tc>
      </w:tr>
      <w:tr w:rsidR="0049551B" w:rsidTr="00AA7E3D">
        <w:trPr>
          <w:trHeight w:val="2211"/>
          <w:jc w:val="center"/>
        </w:trPr>
        <w:tc>
          <w:tcPr>
            <w:tcW w:w="2628" w:type="dxa"/>
            <w:vMerge/>
            <w:vAlign w:val="center"/>
          </w:tcPr>
          <w:p w:rsidR="0049551B" w:rsidRPr="0049551B" w:rsidRDefault="0049551B">
            <w:pPr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49551B" w:rsidRPr="0049551B" w:rsidRDefault="0049551B" w:rsidP="0049551B">
            <w:pPr>
              <w:jc w:val="center"/>
              <w:rPr>
                <w:sz w:val="24"/>
              </w:rPr>
            </w:pPr>
            <w:r w:rsidRPr="0049551B">
              <w:rPr>
                <w:sz w:val="24"/>
              </w:rPr>
              <w:t>Escritura</w:t>
            </w:r>
          </w:p>
        </w:tc>
        <w:tc>
          <w:tcPr>
            <w:tcW w:w="2976" w:type="dxa"/>
            <w:vAlign w:val="center"/>
          </w:tcPr>
          <w:p w:rsidR="0049551B" w:rsidRDefault="0049551B"/>
        </w:tc>
        <w:tc>
          <w:tcPr>
            <w:tcW w:w="2835" w:type="dxa"/>
            <w:vAlign w:val="center"/>
          </w:tcPr>
          <w:p w:rsidR="0049551B" w:rsidRDefault="0049551B"/>
        </w:tc>
        <w:tc>
          <w:tcPr>
            <w:tcW w:w="2868" w:type="dxa"/>
            <w:vAlign w:val="center"/>
          </w:tcPr>
          <w:p w:rsidR="0049551B" w:rsidRDefault="0049551B"/>
        </w:tc>
      </w:tr>
      <w:tr w:rsidR="0049551B" w:rsidTr="00AA7E3D">
        <w:trPr>
          <w:trHeight w:val="2211"/>
          <w:jc w:val="center"/>
        </w:trPr>
        <w:tc>
          <w:tcPr>
            <w:tcW w:w="2628" w:type="dxa"/>
            <w:vMerge/>
            <w:vAlign w:val="center"/>
          </w:tcPr>
          <w:p w:rsidR="0049551B" w:rsidRPr="0049551B" w:rsidRDefault="0049551B">
            <w:pPr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 w:rsidR="0049551B" w:rsidRPr="0049551B" w:rsidRDefault="0049551B" w:rsidP="0049551B">
            <w:pPr>
              <w:jc w:val="center"/>
              <w:rPr>
                <w:sz w:val="24"/>
              </w:rPr>
            </w:pPr>
            <w:r w:rsidRPr="0049551B">
              <w:rPr>
                <w:sz w:val="24"/>
              </w:rPr>
              <w:t>Matemáticas</w:t>
            </w:r>
          </w:p>
        </w:tc>
        <w:tc>
          <w:tcPr>
            <w:tcW w:w="2976" w:type="dxa"/>
            <w:vAlign w:val="center"/>
          </w:tcPr>
          <w:p w:rsidR="0049551B" w:rsidRDefault="0049551B"/>
        </w:tc>
        <w:tc>
          <w:tcPr>
            <w:tcW w:w="2835" w:type="dxa"/>
            <w:vAlign w:val="center"/>
          </w:tcPr>
          <w:p w:rsidR="0049551B" w:rsidRDefault="0049551B"/>
        </w:tc>
        <w:tc>
          <w:tcPr>
            <w:tcW w:w="2868" w:type="dxa"/>
            <w:vAlign w:val="center"/>
          </w:tcPr>
          <w:p w:rsidR="0049551B" w:rsidRDefault="0049551B"/>
        </w:tc>
      </w:tr>
    </w:tbl>
    <w:p w:rsidR="00471FB3" w:rsidRDefault="00471FB3"/>
    <w:sectPr w:rsidR="00471FB3" w:rsidSect="00471FB3">
      <w:headerReference w:type="default" r:id="rId7"/>
      <w:pgSz w:w="15840" w:h="12240" w:orient="landscape"/>
      <w:pgMar w:top="203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B3" w:rsidRDefault="00471FB3" w:rsidP="00471FB3">
      <w:pPr>
        <w:spacing w:after="0" w:line="240" w:lineRule="auto"/>
      </w:pPr>
      <w:r>
        <w:separator/>
      </w:r>
    </w:p>
  </w:endnote>
  <w:endnote w:type="continuationSeparator" w:id="0">
    <w:p w:rsidR="00471FB3" w:rsidRDefault="00471FB3" w:rsidP="0047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B3" w:rsidRDefault="00471FB3" w:rsidP="00471FB3">
      <w:pPr>
        <w:spacing w:after="0" w:line="240" w:lineRule="auto"/>
      </w:pPr>
      <w:r>
        <w:separator/>
      </w:r>
    </w:p>
  </w:footnote>
  <w:footnote w:type="continuationSeparator" w:id="0">
    <w:p w:rsidR="00471FB3" w:rsidRDefault="00471FB3" w:rsidP="0047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B3" w:rsidRDefault="00471FB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BA8FBC" wp14:editId="0928FB8A">
              <wp:simplePos x="0" y="0"/>
              <wp:positionH relativeFrom="column">
                <wp:posOffset>104775</wp:posOffset>
              </wp:positionH>
              <wp:positionV relativeFrom="paragraph">
                <wp:posOffset>45720</wp:posOffset>
              </wp:positionV>
              <wp:extent cx="8077200" cy="657225"/>
              <wp:effectExtent l="57150" t="57150" r="19050" b="142875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77200" cy="657225"/>
                        <a:chOff x="0" y="0"/>
                        <a:chExt cx="8077200" cy="657225"/>
                      </a:xfrm>
                    </wpg:grpSpPr>
                    <wps:wsp>
                      <wps:cNvPr id="1" name="1 Rectángulo redondeado"/>
                      <wps:cNvSpPr/>
                      <wps:spPr>
                        <a:xfrm>
                          <a:off x="0" y="0"/>
                          <a:ext cx="3116580" cy="6572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  <w:t>Consejos Técnicos Escolares</w:t>
                            </w:r>
                          </w:p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6"/>
                                <w:szCs w:val="24"/>
                              </w:rPr>
                            </w:pPr>
                          </w:p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  <w:t>En nuestra escuela… todos aprendemos</w:t>
                            </w:r>
                          </w:p>
                          <w:p w:rsidR="00471FB3" w:rsidRDefault="00471FB3" w:rsidP="00471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2 Conector recto"/>
                      <wps:cNvCnPr/>
                      <wps:spPr>
                        <a:xfrm>
                          <a:off x="3114675" y="533400"/>
                          <a:ext cx="4960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181725" y="66675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FB3" w:rsidRPr="009618FF" w:rsidRDefault="009E07B3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Cu</w:t>
                            </w:r>
                            <w:r w:rsidR="00BB4586">
                              <w:rPr>
                                <w:rFonts w:asciiTheme="majorHAnsi" w:hAnsiTheme="majorHAns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rta</w:t>
                            </w:r>
                            <w:r w:rsidR="00471FB3" w:rsidRPr="009618FF">
                              <w:rPr>
                                <w:rFonts w:asciiTheme="majorHAnsi" w:hAnsiTheme="majorHAnsi"/>
                                <w:b/>
                              </w:rPr>
                              <w:t xml:space="preserve"> sesión ordinaria</w:t>
                            </w:r>
                          </w:p>
                          <w:p w:rsidR="00471FB3" w:rsidRPr="009618FF" w:rsidRDefault="00471FB3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</w:rPr>
                              <w:t>Ciclo Escolar 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3 Grupo" o:spid="_x0000_s1026" style="position:absolute;margin-left:8.25pt;margin-top:3.6pt;width:636pt;height:51.75pt;z-index:251659264" coordsize="80772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">
              <v:roundrect id="1 Rectángulo redondeado" o:spid="_x0000_s1027" style="position:absolute;width:31165;height:6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ujr4A&#10;AADaAAAADwAAAGRycy9kb3ducmV2LnhtbERPy6rCMBDdX/AfwgjurqkiotUoIhSuiAtf+7EZ22Iz&#10;6W1irX9vBMHVcDjPmS9bU4qGaldYVjDoRyCIU6sLzhScjsnvBITzyBpLy6TgSQ6Wi87PHGNtH7yn&#10;5uAzEULYxagg976KpXRpTgZd31bEgbva2qAPsM6krvERwk0ph1E0lgYLDg05VrTOKb0d7kZBUU1H&#10;580+2WXJ/7ZJbpfh3W2NUr1uu5qB8NT6r/jj/tNhPrxfeV+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YLo6+AAAA2gAAAA8AAAAAAAAAAAAAAAAAmAIAAGRycy9kb3ducmV2&#10;LnhtbFBLBQYAAAAABAAEAPUAAACDAwAAAAA=&#10;" fillcolor="#622423 [1605]" stroked="f" strokeweight="2pt">
                <v:shadow on="t" color="black" opacity="26214f" origin="-.5,-.5" offset=".74836mm,.74836mm"/>
                <v:textbox>
                  <w:txbxContent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</w:pPr>
                      <w:r w:rsidRPr="009618FF"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  <w:t>Consejos Técnicos Escolares</w:t>
                      </w:r>
                    </w:p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6"/>
                          <w:szCs w:val="24"/>
                        </w:rPr>
                      </w:pPr>
                    </w:p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</w:pPr>
                      <w:r w:rsidRPr="009618FF"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  <w:t>En nuestra escuela… todos aprendemos</w:t>
                      </w:r>
                    </w:p>
                    <w:p w:rsidR="00471FB3" w:rsidRDefault="00471FB3" w:rsidP="00471FB3">
                      <w:pPr>
                        <w:jc w:val="center"/>
                      </w:pPr>
                    </w:p>
                  </w:txbxContent>
                </v:textbox>
              </v:roundrect>
              <v:line id="2 Conector recto" o:spid="_x0000_s1028" style="position:absolute;visibility:visible;mso-wrap-style:square" from="31146,5334" to="80752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tVaMEAAADaAAAADwAAAGRycy9kb3ducmV2LnhtbESP0YrCMBRE3xf8h3AF39a0gl2pRhFB&#10;EF/W7e4HXJJrU2xuahO1/r1ZWNjHYWbOMKvN4Fpxpz40nhXk0wwEsfam4VrBz/f+fQEiRGSDrWdS&#10;8KQAm/XobYWl8Q/+onsVa5EgHEpUYGPsSimDtuQwTH1HnLyz7x3GJPtamh4fCe5aOcuyQjpsOC1Y&#10;7GhnSV+qm1Owy2N9uh6Hqrh+WJ0X809dnM5KTcbDdgki0hD/w3/tg1Ewg98r6Qb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+1VowQAAANoAAAAPAAAAAAAAAAAAAAAA&#10;AKECAABkcnMvZG93bnJldi54bWxQSwUGAAAAAAQABAD5AAAAjwMAAAAA&#10;" strokecolor="#622423 [16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61817;top:666;width:1895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471FB3" w:rsidRPr="009618FF" w:rsidRDefault="009E07B3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Cu</w:t>
                      </w:r>
                      <w:r w:rsidR="00BB4586">
                        <w:rPr>
                          <w:rFonts w:asciiTheme="majorHAnsi" w:hAnsiTheme="majorHAnsi"/>
                          <w:b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rta</w:t>
                      </w:r>
                      <w:r w:rsidR="00471FB3" w:rsidRPr="009618FF">
                        <w:rPr>
                          <w:rFonts w:asciiTheme="majorHAnsi" w:hAnsiTheme="majorHAnsi"/>
                          <w:b/>
                        </w:rPr>
                        <w:t xml:space="preserve"> sesión ordinaria</w:t>
                      </w:r>
                    </w:p>
                    <w:p w:rsidR="00471FB3" w:rsidRPr="009618FF" w:rsidRDefault="00471FB3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</w:rPr>
                      </w:pPr>
                      <w:r w:rsidRPr="009618FF">
                        <w:rPr>
                          <w:rFonts w:asciiTheme="majorHAnsi" w:hAnsiTheme="majorHAnsi"/>
                        </w:rPr>
                        <w:t>Ciclo Escolar 2013-2014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B3"/>
    <w:rsid w:val="00020DA8"/>
    <w:rsid w:val="00037932"/>
    <w:rsid w:val="000537EF"/>
    <w:rsid w:val="00054B5E"/>
    <w:rsid w:val="000621EE"/>
    <w:rsid w:val="00066FC2"/>
    <w:rsid w:val="000B166B"/>
    <w:rsid w:val="000B6FE7"/>
    <w:rsid w:val="000F5D90"/>
    <w:rsid w:val="000F5FCA"/>
    <w:rsid w:val="00117BCC"/>
    <w:rsid w:val="00152C91"/>
    <w:rsid w:val="00165A36"/>
    <w:rsid w:val="00172A10"/>
    <w:rsid w:val="00185D68"/>
    <w:rsid w:val="001A3BB2"/>
    <w:rsid w:val="001C239C"/>
    <w:rsid w:val="002112D8"/>
    <w:rsid w:val="00224400"/>
    <w:rsid w:val="00231515"/>
    <w:rsid w:val="00237F53"/>
    <w:rsid w:val="0024562D"/>
    <w:rsid w:val="00257D9E"/>
    <w:rsid w:val="00266C9A"/>
    <w:rsid w:val="002B0F0C"/>
    <w:rsid w:val="002B3B4C"/>
    <w:rsid w:val="002C33AF"/>
    <w:rsid w:val="002E69BC"/>
    <w:rsid w:val="00335301"/>
    <w:rsid w:val="003868AF"/>
    <w:rsid w:val="003C0FCC"/>
    <w:rsid w:val="003C1932"/>
    <w:rsid w:val="003C6829"/>
    <w:rsid w:val="003F239F"/>
    <w:rsid w:val="00400CBE"/>
    <w:rsid w:val="00422B14"/>
    <w:rsid w:val="00471FB3"/>
    <w:rsid w:val="0049551B"/>
    <w:rsid w:val="004975F9"/>
    <w:rsid w:val="00497815"/>
    <w:rsid w:val="004A13DF"/>
    <w:rsid w:val="004E610E"/>
    <w:rsid w:val="004E721E"/>
    <w:rsid w:val="00505700"/>
    <w:rsid w:val="0052232D"/>
    <w:rsid w:val="00542014"/>
    <w:rsid w:val="00543117"/>
    <w:rsid w:val="0055543A"/>
    <w:rsid w:val="00562DC6"/>
    <w:rsid w:val="00565869"/>
    <w:rsid w:val="00572C36"/>
    <w:rsid w:val="00573BDF"/>
    <w:rsid w:val="00583AC6"/>
    <w:rsid w:val="005A55FC"/>
    <w:rsid w:val="005D3A67"/>
    <w:rsid w:val="005E1A41"/>
    <w:rsid w:val="0060685C"/>
    <w:rsid w:val="006242A0"/>
    <w:rsid w:val="00627604"/>
    <w:rsid w:val="00645B26"/>
    <w:rsid w:val="00650004"/>
    <w:rsid w:val="0065394A"/>
    <w:rsid w:val="0065778E"/>
    <w:rsid w:val="00673A70"/>
    <w:rsid w:val="00674FB8"/>
    <w:rsid w:val="006A54A7"/>
    <w:rsid w:val="006B19FD"/>
    <w:rsid w:val="006C39DB"/>
    <w:rsid w:val="006D1AF7"/>
    <w:rsid w:val="006E7981"/>
    <w:rsid w:val="006F03F2"/>
    <w:rsid w:val="007029DB"/>
    <w:rsid w:val="00703E05"/>
    <w:rsid w:val="0070682C"/>
    <w:rsid w:val="007249DA"/>
    <w:rsid w:val="00724D13"/>
    <w:rsid w:val="007B1B3E"/>
    <w:rsid w:val="007C50C7"/>
    <w:rsid w:val="007D5118"/>
    <w:rsid w:val="007E47B5"/>
    <w:rsid w:val="007F0C2F"/>
    <w:rsid w:val="007F42A4"/>
    <w:rsid w:val="007F6DA8"/>
    <w:rsid w:val="00801C09"/>
    <w:rsid w:val="00826F18"/>
    <w:rsid w:val="008536BD"/>
    <w:rsid w:val="00867385"/>
    <w:rsid w:val="00880A3A"/>
    <w:rsid w:val="008823B8"/>
    <w:rsid w:val="008A20D5"/>
    <w:rsid w:val="008B3414"/>
    <w:rsid w:val="008C39FE"/>
    <w:rsid w:val="00902F40"/>
    <w:rsid w:val="00953318"/>
    <w:rsid w:val="00984CD4"/>
    <w:rsid w:val="00991F31"/>
    <w:rsid w:val="009D556F"/>
    <w:rsid w:val="009D6002"/>
    <w:rsid w:val="009E07B3"/>
    <w:rsid w:val="009E18DB"/>
    <w:rsid w:val="009E1A59"/>
    <w:rsid w:val="009E1B4E"/>
    <w:rsid w:val="009F20C1"/>
    <w:rsid w:val="00A0544E"/>
    <w:rsid w:val="00A204FA"/>
    <w:rsid w:val="00A3616A"/>
    <w:rsid w:val="00A47E15"/>
    <w:rsid w:val="00A746D1"/>
    <w:rsid w:val="00A762E2"/>
    <w:rsid w:val="00A87A7A"/>
    <w:rsid w:val="00A924C1"/>
    <w:rsid w:val="00AA68A5"/>
    <w:rsid w:val="00AA7E3D"/>
    <w:rsid w:val="00AB1B81"/>
    <w:rsid w:val="00AC40F5"/>
    <w:rsid w:val="00AE1E1C"/>
    <w:rsid w:val="00B04416"/>
    <w:rsid w:val="00B04CF4"/>
    <w:rsid w:val="00B127CD"/>
    <w:rsid w:val="00B22667"/>
    <w:rsid w:val="00B348BE"/>
    <w:rsid w:val="00B510AD"/>
    <w:rsid w:val="00B551A8"/>
    <w:rsid w:val="00B72B52"/>
    <w:rsid w:val="00B82E33"/>
    <w:rsid w:val="00BB4586"/>
    <w:rsid w:val="00BC2657"/>
    <w:rsid w:val="00BC71EB"/>
    <w:rsid w:val="00BE66C8"/>
    <w:rsid w:val="00C032B2"/>
    <w:rsid w:val="00C34AEA"/>
    <w:rsid w:val="00C42FF2"/>
    <w:rsid w:val="00C52F67"/>
    <w:rsid w:val="00C61ADF"/>
    <w:rsid w:val="00C77745"/>
    <w:rsid w:val="00C8483F"/>
    <w:rsid w:val="00C86D10"/>
    <w:rsid w:val="00CA4C6D"/>
    <w:rsid w:val="00CA786D"/>
    <w:rsid w:val="00CC782F"/>
    <w:rsid w:val="00CE55FE"/>
    <w:rsid w:val="00CE5722"/>
    <w:rsid w:val="00CF153F"/>
    <w:rsid w:val="00CF4012"/>
    <w:rsid w:val="00CF65DE"/>
    <w:rsid w:val="00D04F62"/>
    <w:rsid w:val="00D153EE"/>
    <w:rsid w:val="00D267B4"/>
    <w:rsid w:val="00D52D9C"/>
    <w:rsid w:val="00D66E57"/>
    <w:rsid w:val="00D900F8"/>
    <w:rsid w:val="00DA04CB"/>
    <w:rsid w:val="00DC7E22"/>
    <w:rsid w:val="00DD2D6D"/>
    <w:rsid w:val="00DE0190"/>
    <w:rsid w:val="00E06215"/>
    <w:rsid w:val="00E263A9"/>
    <w:rsid w:val="00E4100C"/>
    <w:rsid w:val="00E4689A"/>
    <w:rsid w:val="00E52AF3"/>
    <w:rsid w:val="00E65477"/>
    <w:rsid w:val="00EA1FBC"/>
    <w:rsid w:val="00EB1C79"/>
    <w:rsid w:val="00EB2DE8"/>
    <w:rsid w:val="00EC74BA"/>
    <w:rsid w:val="00ED76D4"/>
    <w:rsid w:val="00F0401C"/>
    <w:rsid w:val="00F0682F"/>
    <w:rsid w:val="00F454BB"/>
    <w:rsid w:val="00F67968"/>
    <w:rsid w:val="00F968B5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2014-01-09T18:14:00Z</dcterms:created>
  <dcterms:modified xsi:type="dcterms:W3CDTF">2014-01-09T19:20:00Z</dcterms:modified>
</cp:coreProperties>
</file>